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212"/>
        <w:gridCol w:w="1701"/>
      </w:tblGrid>
      <w:tr w:rsidR="00086E6A" w:rsidRPr="00073C62" w:rsidTr="005B2233">
        <w:trPr>
          <w:trHeight w:hRule="exact" w:val="1883"/>
        </w:trPr>
        <w:tc>
          <w:tcPr>
            <w:tcW w:w="9356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B2CFC" w:rsidRDefault="000B2CFC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0B2CFC">
              <w:rPr>
                <w:szCs w:val="28"/>
              </w:rPr>
              <w:t>19.07.2022</w:t>
            </w:r>
          </w:p>
        </w:tc>
        <w:tc>
          <w:tcPr>
            <w:tcW w:w="1814" w:type="dxa"/>
          </w:tcPr>
          <w:p w:rsidR="00086E6A" w:rsidRPr="000B2CFC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0B2CFC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212" w:type="dxa"/>
          </w:tcPr>
          <w:p w:rsidR="00086E6A" w:rsidRPr="000B2CFC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0B2CFC">
              <w:rPr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E6A" w:rsidRPr="000B2CFC" w:rsidRDefault="000B2CFC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0B2CFC">
              <w:rPr>
                <w:szCs w:val="28"/>
              </w:rPr>
              <w:t>65</w:t>
            </w:r>
          </w:p>
        </w:tc>
      </w:tr>
      <w:tr w:rsidR="00086E6A" w:rsidRPr="00073C62" w:rsidTr="005B223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86E6A" w:rsidRPr="00F47075" w:rsidRDefault="00F47075" w:rsidP="002F2AB5">
      <w:pPr>
        <w:spacing w:before="480" w:after="480"/>
        <w:ind w:left="1077" w:right="1077"/>
        <w:jc w:val="center"/>
        <w:rPr>
          <w:b/>
        </w:rPr>
      </w:pPr>
      <w:r w:rsidRPr="00F47075">
        <w:rPr>
          <w:b/>
        </w:rPr>
        <w:t xml:space="preserve">О внесении </w:t>
      </w:r>
      <w:r>
        <w:rPr>
          <w:b/>
        </w:rPr>
        <w:t>изменений в</w:t>
      </w:r>
      <w:r w:rsidR="00704B20">
        <w:rPr>
          <w:b/>
        </w:rPr>
        <w:t xml:space="preserve"> некоторые</w:t>
      </w:r>
      <w:r>
        <w:rPr>
          <w:b/>
        </w:rPr>
        <w:t xml:space="preserve"> распоряжени</w:t>
      </w:r>
      <w:r w:rsidR="00704B20">
        <w:rPr>
          <w:b/>
        </w:rPr>
        <w:t>я</w:t>
      </w:r>
      <w:r>
        <w:rPr>
          <w:b/>
        </w:rPr>
        <w:t xml:space="preserve"> министерства </w:t>
      </w:r>
      <w:r w:rsidR="002F2AB5">
        <w:rPr>
          <w:b/>
        </w:rPr>
        <w:t>сельского хозяйства и п</w:t>
      </w:r>
      <w:r w:rsidR="00F65905">
        <w:rPr>
          <w:b/>
        </w:rPr>
        <w:t>родовольствия Кировской области</w:t>
      </w:r>
    </w:p>
    <w:p w:rsidR="00D352A0" w:rsidRDefault="00D352A0" w:rsidP="004B4455">
      <w:pPr>
        <w:tabs>
          <w:tab w:val="left" w:pos="0"/>
        </w:tabs>
        <w:spacing w:line="360" w:lineRule="auto"/>
        <w:ind w:firstLine="709"/>
        <w:jc w:val="both"/>
      </w:pPr>
      <w:r>
        <w:t>В соответствии с частью 3 статьи 36 Федерального закона от 21.12.2021 № 414-ФЗ «</w:t>
      </w:r>
      <w:r w:rsidRPr="00D352A0">
        <w:t>Об общих принципах организации публичной власти в субъектах Российской Федерации</w:t>
      </w:r>
      <w:r>
        <w:t>»:</w:t>
      </w:r>
    </w:p>
    <w:p w:rsidR="00AE3B90" w:rsidRDefault="00F47075" w:rsidP="004B4455">
      <w:pPr>
        <w:tabs>
          <w:tab w:val="left" w:pos="0"/>
        </w:tabs>
        <w:spacing w:line="360" w:lineRule="auto"/>
        <w:ind w:firstLine="709"/>
        <w:jc w:val="both"/>
      </w:pPr>
      <w:r>
        <w:t xml:space="preserve">1. </w:t>
      </w:r>
      <w:r w:rsidR="00C32CA2">
        <w:t>Внести изменени</w:t>
      </w:r>
      <w:r w:rsidR="002B4362">
        <w:t>е</w:t>
      </w:r>
      <w:r w:rsidR="00C32CA2">
        <w:t xml:space="preserve"> в </w:t>
      </w:r>
      <w:r w:rsidR="00704B20">
        <w:t>распоряжени</w:t>
      </w:r>
      <w:r w:rsidR="00C32CA2">
        <w:t>е</w:t>
      </w:r>
      <w:r w:rsidR="00704B20">
        <w:t xml:space="preserve"> министерства сельского хозяйства и продовольствия Кировской области от </w:t>
      </w:r>
      <w:r w:rsidR="00704B20" w:rsidRPr="00704B20">
        <w:t xml:space="preserve">30.03.2016 </w:t>
      </w:r>
      <w:r w:rsidR="00704B20">
        <w:t>№</w:t>
      </w:r>
      <w:r w:rsidR="00704B20" w:rsidRPr="00704B20">
        <w:t xml:space="preserve"> 21 </w:t>
      </w:r>
      <w:r w:rsidR="00704B20">
        <w:t>«</w:t>
      </w:r>
      <w:r w:rsidR="00704B20" w:rsidRPr="00704B20">
        <w:t>Об официальном опубликовании нормативных правовых актов министерства</w:t>
      </w:r>
      <w:r w:rsidR="00704B20">
        <w:t>»</w:t>
      </w:r>
      <w:r w:rsidR="00C32CA2">
        <w:t xml:space="preserve">, изложив пункты 1 – 2 </w:t>
      </w:r>
      <w:r w:rsidR="00AE3B90">
        <w:t>в следующей редакции:</w:t>
      </w:r>
    </w:p>
    <w:p w:rsidR="00AE3B90" w:rsidRDefault="00AE3B90" w:rsidP="00AE3B90">
      <w:pPr>
        <w:tabs>
          <w:tab w:val="left" w:pos="0"/>
        </w:tabs>
        <w:spacing w:line="360" w:lineRule="auto"/>
        <w:ind w:firstLine="709"/>
        <w:jc w:val="both"/>
      </w:pPr>
      <w:r>
        <w:t xml:space="preserve">«1. Установить, что источником официального опубликования нормативных правовых актов министерства сельского хозяйства и продовольствия Кировской области (далее </w:t>
      </w:r>
      <w:r w:rsidR="004A7AE8">
        <w:t>–</w:t>
      </w:r>
      <w:r>
        <w:t xml:space="preserve"> министерство) является «Официальный интернет-портал правовой информации» (</w:t>
      </w:r>
      <w:r w:rsidRPr="00AE3B90">
        <w:t>www.pravo.gov.ru</w:t>
      </w:r>
      <w:r>
        <w:t>).</w:t>
      </w:r>
    </w:p>
    <w:p w:rsidR="00AE3B90" w:rsidRDefault="00C25E73" w:rsidP="00AE3B90">
      <w:pPr>
        <w:tabs>
          <w:tab w:val="left" w:pos="0"/>
        </w:tabs>
        <w:spacing w:line="360" w:lineRule="auto"/>
        <w:ind w:firstLine="709"/>
        <w:jc w:val="both"/>
      </w:pPr>
      <w:r>
        <w:t xml:space="preserve">2. </w:t>
      </w:r>
      <w:r w:rsidRPr="00C25E73">
        <w:t>Считать официальным опубликованием нормативного правового акта министерства первую публикацию его полного текста в источник</w:t>
      </w:r>
      <w:r>
        <w:t>е</w:t>
      </w:r>
      <w:r w:rsidRPr="00C25E73">
        <w:t>, определенн</w:t>
      </w:r>
      <w:r>
        <w:t>ом</w:t>
      </w:r>
      <w:r w:rsidRPr="00C25E73">
        <w:t xml:space="preserve"> пунктом 1 настоящего распоряжения</w:t>
      </w:r>
      <w:r>
        <w:t>»</w:t>
      </w:r>
      <w:r w:rsidRPr="00C25E73">
        <w:t>.</w:t>
      </w:r>
    </w:p>
    <w:p w:rsidR="00B03D0A" w:rsidRDefault="00B03D0A" w:rsidP="00AE3B90">
      <w:pPr>
        <w:tabs>
          <w:tab w:val="left" w:pos="0"/>
        </w:tabs>
        <w:spacing w:line="360" w:lineRule="auto"/>
        <w:ind w:firstLine="709"/>
        <w:jc w:val="both"/>
      </w:pPr>
      <w:r>
        <w:t xml:space="preserve">2. </w:t>
      </w:r>
      <w:r w:rsidR="00B9067E">
        <w:t>Внести в</w:t>
      </w:r>
      <w:r w:rsidR="00437C5A">
        <w:t xml:space="preserve"> Порядок </w:t>
      </w:r>
      <w:r w:rsidR="00437C5A" w:rsidRPr="00437C5A">
        <w:t>подготовки, оформления и согласования проектов нормативных правовых актов министерства сельского хозяйства и продовольствия Кировской области</w:t>
      </w:r>
      <w:r w:rsidR="00437C5A">
        <w:t>, утвержденный</w:t>
      </w:r>
      <w:r w:rsidR="00B9067E">
        <w:t xml:space="preserve"> распоряжение</w:t>
      </w:r>
      <w:r w:rsidR="00437C5A">
        <w:t>м</w:t>
      </w:r>
      <w:r w:rsidR="00B9067E">
        <w:t xml:space="preserve"> министерства сельского хозяйства и продовольствия Кировской области </w:t>
      </w:r>
      <w:r w:rsidR="00437C5A">
        <w:br/>
      </w:r>
      <w:r w:rsidR="00B9067E">
        <w:t>от 13.07.2020 № 72 «</w:t>
      </w:r>
      <w:r w:rsidR="00B9067E" w:rsidRPr="00B9067E">
        <w:t xml:space="preserve">О порядке подготовки, оформления и согласования </w:t>
      </w:r>
      <w:r w:rsidR="00B9067E" w:rsidRPr="00B9067E">
        <w:lastRenderedPageBreak/>
        <w:t>проектов нормативных правовых актов министерства сельского хозяйства и продовольствия Кировской области</w:t>
      </w:r>
      <w:r w:rsidR="00B9067E">
        <w:t>»</w:t>
      </w:r>
      <w:r w:rsidR="00437C5A">
        <w:t>,</w:t>
      </w:r>
      <w:r w:rsidR="00B9067E">
        <w:t xml:space="preserve"> следующие изменения:</w:t>
      </w:r>
    </w:p>
    <w:p w:rsidR="00B9067E" w:rsidRDefault="00115042" w:rsidP="00AE3B90">
      <w:pPr>
        <w:tabs>
          <w:tab w:val="left" w:pos="0"/>
        </w:tabs>
        <w:spacing w:line="360" w:lineRule="auto"/>
        <w:ind w:firstLine="709"/>
        <w:jc w:val="both"/>
      </w:pPr>
      <w:r>
        <w:t xml:space="preserve">2.1. </w:t>
      </w:r>
      <w:r w:rsidR="00423A45">
        <w:t>Пункты 1.4 – 1.5 раздела 1 «Общие положения» изложить в следующей редакции:</w:t>
      </w:r>
    </w:p>
    <w:p w:rsidR="00E256F1" w:rsidRDefault="00423A45" w:rsidP="00E256F1">
      <w:pPr>
        <w:tabs>
          <w:tab w:val="left" w:pos="0"/>
        </w:tabs>
        <w:spacing w:line="360" w:lineRule="auto"/>
        <w:ind w:firstLine="709"/>
        <w:jc w:val="both"/>
      </w:pPr>
      <w:r>
        <w:t xml:space="preserve">«1.4. </w:t>
      </w:r>
      <w:r w:rsidR="00E256F1">
        <w:t xml:space="preserve">Источником официального опубликования нормативных правовых актов министерства является источник, указанный в пункте 1 распоряжения министерства сельского хозяйства и продовольствия </w:t>
      </w:r>
      <w:r w:rsidR="00E256F1">
        <w:br/>
        <w:t>от 30.03.2016 № 21 «Об официальном опубликовании нормативных правовых актов министерства».</w:t>
      </w:r>
    </w:p>
    <w:p w:rsidR="00423A45" w:rsidRDefault="00E256F1" w:rsidP="00E256F1">
      <w:pPr>
        <w:tabs>
          <w:tab w:val="left" w:pos="0"/>
        </w:tabs>
        <w:spacing w:line="360" w:lineRule="auto"/>
        <w:ind w:firstLine="709"/>
        <w:jc w:val="both"/>
      </w:pPr>
      <w:r>
        <w:t>1.5. Официальным опубликованием нормативного правового акта министерства является первая публикация его полного текста в источнике, указанном в пункте 1.4 настоящего Порядка</w:t>
      </w:r>
      <w:r w:rsidR="00423A45">
        <w:t>»</w:t>
      </w:r>
      <w:r>
        <w:t>.</w:t>
      </w:r>
    </w:p>
    <w:p w:rsidR="00D241B1" w:rsidRDefault="0003780C" w:rsidP="00E256F1">
      <w:pPr>
        <w:tabs>
          <w:tab w:val="left" w:pos="0"/>
        </w:tabs>
        <w:spacing w:line="360" w:lineRule="auto"/>
        <w:ind w:firstLine="709"/>
        <w:jc w:val="both"/>
      </w:pPr>
      <w:r>
        <w:t xml:space="preserve">2.2. </w:t>
      </w:r>
      <w:r w:rsidR="00D241B1">
        <w:t>В разделе 5 «</w:t>
      </w:r>
      <w:r w:rsidR="00D241B1" w:rsidRPr="00D241B1">
        <w:t>Регистрация, учет и хранение нормативных правовых актов</w:t>
      </w:r>
      <w:r w:rsidR="00D241B1">
        <w:t>»:</w:t>
      </w:r>
    </w:p>
    <w:p w:rsidR="0003780C" w:rsidRDefault="00D241B1" w:rsidP="00E256F1">
      <w:pPr>
        <w:tabs>
          <w:tab w:val="left" w:pos="0"/>
        </w:tabs>
        <w:spacing w:line="360" w:lineRule="auto"/>
        <w:ind w:firstLine="709"/>
        <w:jc w:val="both"/>
      </w:pPr>
      <w:r>
        <w:t xml:space="preserve">2.2.1. </w:t>
      </w:r>
      <w:r w:rsidR="0003780C">
        <w:t>Пункт 5.2 изложить в следующей редакции:</w:t>
      </w:r>
    </w:p>
    <w:p w:rsidR="00D241B1" w:rsidRDefault="00D241B1" w:rsidP="00E256F1">
      <w:pPr>
        <w:tabs>
          <w:tab w:val="left" w:pos="0"/>
        </w:tabs>
        <w:spacing w:line="360" w:lineRule="auto"/>
        <w:ind w:firstLine="709"/>
        <w:jc w:val="both"/>
      </w:pPr>
      <w:r>
        <w:t xml:space="preserve">«5.2. Размещение </w:t>
      </w:r>
      <w:r w:rsidRPr="00D241B1">
        <w:t xml:space="preserve">текста нормативного правового акта на официальном сайте министерства в информационно-телекоммуникационной сети </w:t>
      </w:r>
      <w:r w:rsidR="00C0471F">
        <w:t>«</w:t>
      </w:r>
      <w:r w:rsidRPr="00D241B1">
        <w:t>Интернет</w:t>
      </w:r>
      <w:r w:rsidR="00C0471F">
        <w:t>»</w:t>
      </w:r>
      <w:r w:rsidRPr="00D241B1">
        <w:t xml:space="preserve"> по адресу </w:t>
      </w:r>
      <w:proofErr w:type="spellStart"/>
      <w:r w:rsidRPr="00D241B1">
        <w:t>dsx-kirov.ru</w:t>
      </w:r>
      <w:proofErr w:type="spellEnd"/>
      <w:r w:rsidRPr="00D241B1">
        <w:t xml:space="preserve"> (в формате </w:t>
      </w:r>
      <w:proofErr w:type="spellStart"/>
      <w:r w:rsidRPr="00D241B1">
        <w:t>Word</w:t>
      </w:r>
      <w:proofErr w:type="spellEnd"/>
      <w:r w:rsidRPr="00D241B1">
        <w:t xml:space="preserve"> и в виде электронного образа в формате PDF)</w:t>
      </w:r>
      <w:r>
        <w:t>,</w:t>
      </w:r>
      <w:r w:rsidRPr="00D241B1">
        <w:t xml:space="preserve"> в справочной правовой системе </w:t>
      </w:r>
      <w:proofErr w:type="spellStart"/>
      <w:r w:rsidRPr="00D241B1">
        <w:t>КонсультантПлюс</w:t>
      </w:r>
      <w:proofErr w:type="spellEnd"/>
      <w:r w:rsidRPr="00D241B1">
        <w:t xml:space="preserve"> не позднее двух </w:t>
      </w:r>
      <w:r w:rsidR="002C0993">
        <w:t>рабочих дней со дня регистрации</w:t>
      </w:r>
      <w:r>
        <w:t>»</w:t>
      </w:r>
      <w:r w:rsidR="002C0993">
        <w:t>.</w:t>
      </w:r>
    </w:p>
    <w:p w:rsidR="00972F97" w:rsidRDefault="00972F97" w:rsidP="00E256F1">
      <w:pPr>
        <w:tabs>
          <w:tab w:val="left" w:pos="0"/>
        </w:tabs>
        <w:spacing w:line="360" w:lineRule="auto"/>
        <w:ind w:firstLine="709"/>
        <w:jc w:val="both"/>
      </w:pPr>
      <w:r>
        <w:t>2.2.2. В пункте 5.4 слова «7 рабочих дней со дня» заменить словами «7 дней после</w:t>
      </w:r>
      <w:bookmarkStart w:id="0" w:name="_GoBack"/>
      <w:bookmarkEnd w:id="0"/>
      <w:r>
        <w:t>».</w:t>
      </w:r>
    </w:p>
    <w:p w:rsidR="00D241B1" w:rsidRDefault="00D241B1" w:rsidP="00E256F1">
      <w:pPr>
        <w:tabs>
          <w:tab w:val="left" w:pos="0"/>
        </w:tabs>
        <w:spacing w:line="360" w:lineRule="auto"/>
        <w:ind w:firstLine="709"/>
        <w:jc w:val="both"/>
      </w:pPr>
      <w:r>
        <w:t>2.2.</w:t>
      </w:r>
      <w:r w:rsidR="00972F97">
        <w:t>3</w:t>
      </w:r>
      <w:r>
        <w:t xml:space="preserve">. </w:t>
      </w:r>
      <w:r w:rsidR="002803D2">
        <w:t>В пункте 5.6 слова «</w:t>
      </w:r>
      <w:r w:rsidR="002803D2" w:rsidRPr="002803D2">
        <w:t>(в случае, если по указанию исполнителя принятый нормативный правовой акт подлежит такому опубликованию)</w:t>
      </w:r>
      <w:r w:rsidR="002803D2">
        <w:t>»</w:t>
      </w:r>
      <w:r w:rsidR="002C0993">
        <w:t xml:space="preserve"> </w:t>
      </w:r>
      <w:r w:rsidR="002803D2">
        <w:t>исключить.</w:t>
      </w:r>
    </w:p>
    <w:p w:rsidR="00C1035A" w:rsidRDefault="00C1035A" w:rsidP="00E256F1">
      <w:pPr>
        <w:tabs>
          <w:tab w:val="left" w:pos="0"/>
        </w:tabs>
        <w:spacing w:line="360" w:lineRule="auto"/>
        <w:ind w:firstLine="709"/>
        <w:jc w:val="both"/>
      </w:pPr>
      <w:r>
        <w:t>2.2.</w:t>
      </w:r>
      <w:r w:rsidR="00972F97">
        <w:t>4</w:t>
      </w:r>
      <w:r>
        <w:t>. Пункт 5.7 изложить в следующей редакции:</w:t>
      </w:r>
    </w:p>
    <w:p w:rsidR="00C1035A" w:rsidRDefault="00C1035A" w:rsidP="00E46BFB">
      <w:pPr>
        <w:tabs>
          <w:tab w:val="left" w:pos="0"/>
        </w:tabs>
        <w:spacing w:line="360" w:lineRule="auto"/>
        <w:ind w:firstLine="709"/>
        <w:jc w:val="both"/>
      </w:pPr>
      <w:r>
        <w:t xml:space="preserve">«5.7. </w:t>
      </w:r>
      <w:r w:rsidRPr="00C1035A">
        <w:t xml:space="preserve">Отражение в представленном исполнителем листе прохождения проекта распоряжения министерства (по форме приложения </w:t>
      </w:r>
      <w:r w:rsidR="00747A95">
        <w:t>№</w:t>
      </w:r>
      <w:r w:rsidRPr="00C1035A">
        <w:t xml:space="preserve"> 2 к </w:t>
      </w:r>
      <w:r w:rsidRPr="00C1035A">
        <w:lastRenderedPageBreak/>
        <w:t>настоящему Порядку) сведений о</w:t>
      </w:r>
      <w:r>
        <w:t xml:space="preserve"> размещении (направлении или отправке)</w:t>
      </w:r>
      <w:r w:rsidRPr="00C1035A">
        <w:t xml:space="preserve"> подписанного акта</w:t>
      </w:r>
      <w:r>
        <w:t xml:space="preserve"> (в том числе для</w:t>
      </w:r>
      <w:r w:rsidRPr="00C1035A">
        <w:t xml:space="preserve"> опубликования</w:t>
      </w:r>
      <w:r w:rsidR="00FD001E">
        <w:t xml:space="preserve"> подписанного акта</w:t>
      </w:r>
      <w:r>
        <w:t>)»</w:t>
      </w:r>
      <w:r w:rsidR="00F55BF9">
        <w:t>.</w:t>
      </w:r>
    </w:p>
    <w:p w:rsidR="00E46BFB" w:rsidRDefault="00E46BFB" w:rsidP="00F55BF9">
      <w:pPr>
        <w:tabs>
          <w:tab w:val="left" w:pos="0"/>
        </w:tabs>
        <w:spacing w:after="720" w:line="360" w:lineRule="auto"/>
        <w:ind w:firstLine="709"/>
        <w:jc w:val="both"/>
      </w:pPr>
      <w:r>
        <w:t>3. Настоящее распоряжение вступает в силу через десять дней после</w:t>
      </w:r>
      <w:r w:rsidR="004520CB">
        <w:t xml:space="preserve"> его официального опубликования и распространяет свое действие на правоотношения, возникшие с 01.06.2022.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</w:t>
      </w:r>
      <w:r w:rsidR="0022368C">
        <w:rPr>
          <w:szCs w:val="28"/>
        </w:rPr>
        <w:t>ия Кировской области</w:t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22368C">
        <w:rPr>
          <w:szCs w:val="28"/>
        </w:rPr>
        <w:tab/>
      </w:r>
      <w:r w:rsidR="005B2233">
        <w:rPr>
          <w:szCs w:val="28"/>
        </w:rPr>
        <w:t xml:space="preserve">    </w:t>
      </w:r>
      <w:r w:rsidR="0022368C">
        <w:rPr>
          <w:szCs w:val="28"/>
        </w:rPr>
        <w:t xml:space="preserve"> </w:t>
      </w:r>
      <w:r>
        <w:rPr>
          <w:szCs w:val="28"/>
        </w:rPr>
        <w:t>А.А. Котлячков</w:t>
      </w:r>
    </w:p>
    <w:sectPr w:rsidR="00B176F5" w:rsidRPr="00F47075" w:rsidSect="000927A5">
      <w:headerReference w:type="default" r:id="rId7"/>
      <w:headerReference w:type="first" r:id="rId8"/>
      <w:pgSz w:w="11906" w:h="16838"/>
      <w:pgMar w:top="1418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630" w:rsidRDefault="00401630" w:rsidP="009F3361">
      <w:r>
        <w:separator/>
      </w:r>
    </w:p>
  </w:endnote>
  <w:endnote w:type="continuationSeparator" w:id="0">
    <w:p w:rsidR="00401630" w:rsidRDefault="00401630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630" w:rsidRDefault="00401630" w:rsidP="009F3361">
      <w:r>
        <w:separator/>
      </w:r>
    </w:p>
  </w:footnote>
  <w:footnote w:type="continuationSeparator" w:id="0">
    <w:p w:rsidR="00401630" w:rsidRDefault="00401630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17786"/>
      <w:docPartObj>
        <w:docPartGallery w:val="Page Numbers (Top of Page)"/>
        <w:docPartUnique/>
      </w:docPartObj>
    </w:sdtPr>
    <w:sdtContent>
      <w:p w:rsidR="007049A1" w:rsidRDefault="0098230A">
        <w:pPr>
          <w:pStyle w:val="a4"/>
          <w:jc w:val="center"/>
        </w:pPr>
        <w:r>
          <w:fldChar w:fldCharType="begin"/>
        </w:r>
        <w:r w:rsidR="007049A1">
          <w:instrText>PAGE   \* MERGEFORMAT</w:instrText>
        </w:r>
        <w:r>
          <w:fldChar w:fldCharType="separate"/>
        </w:r>
        <w:r w:rsidR="000B2CFC">
          <w:rPr>
            <w:noProof/>
          </w:rPr>
          <w:t>2</w:t>
        </w:r>
        <w:r>
          <w:fldChar w:fldCharType="end"/>
        </w:r>
      </w:p>
    </w:sdtContent>
  </w:sdt>
  <w:p w:rsidR="009F3361" w:rsidRDefault="009F3361" w:rsidP="009F3361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7A5" w:rsidRDefault="000927A5" w:rsidP="000927A5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326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3780C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27A5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2CFC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15042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275D"/>
    <w:rsid w:val="001552D6"/>
    <w:rsid w:val="0015623F"/>
    <w:rsid w:val="00156593"/>
    <w:rsid w:val="00156644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127C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4494"/>
    <w:rsid w:val="00195C7C"/>
    <w:rsid w:val="001971FE"/>
    <w:rsid w:val="001A0EA3"/>
    <w:rsid w:val="001A2681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368C"/>
    <w:rsid w:val="00223736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03D2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4362"/>
    <w:rsid w:val="002B5527"/>
    <w:rsid w:val="002B6B15"/>
    <w:rsid w:val="002B7315"/>
    <w:rsid w:val="002C0993"/>
    <w:rsid w:val="002C47F2"/>
    <w:rsid w:val="002C6EB9"/>
    <w:rsid w:val="002D05F3"/>
    <w:rsid w:val="002D151E"/>
    <w:rsid w:val="002D401C"/>
    <w:rsid w:val="002E0D26"/>
    <w:rsid w:val="002E1CD4"/>
    <w:rsid w:val="002E2135"/>
    <w:rsid w:val="002E2C05"/>
    <w:rsid w:val="002E579B"/>
    <w:rsid w:val="002E6EC9"/>
    <w:rsid w:val="002E7731"/>
    <w:rsid w:val="002F11FB"/>
    <w:rsid w:val="002F1A2A"/>
    <w:rsid w:val="002F2AB5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18E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0486"/>
    <w:rsid w:val="00381458"/>
    <w:rsid w:val="00386357"/>
    <w:rsid w:val="003876EA"/>
    <w:rsid w:val="00387D55"/>
    <w:rsid w:val="00391880"/>
    <w:rsid w:val="00391C3E"/>
    <w:rsid w:val="00392020"/>
    <w:rsid w:val="003922AE"/>
    <w:rsid w:val="00393568"/>
    <w:rsid w:val="00394291"/>
    <w:rsid w:val="00396C65"/>
    <w:rsid w:val="00397617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630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A45"/>
    <w:rsid w:val="00424584"/>
    <w:rsid w:val="00424EED"/>
    <w:rsid w:val="004266C3"/>
    <w:rsid w:val="004322CB"/>
    <w:rsid w:val="00432989"/>
    <w:rsid w:val="00433276"/>
    <w:rsid w:val="004362F4"/>
    <w:rsid w:val="00437C5A"/>
    <w:rsid w:val="00437D9E"/>
    <w:rsid w:val="00440CF2"/>
    <w:rsid w:val="004419C5"/>
    <w:rsid w:val="00442185"/>
    <w:rsid w:val="004459D6"/>
    <w:rsid w:val="004520CB"/>
    <w:rsid w:val="004521E4"/>
    <w:rsid w:val="00452682"/>
    <w:rsid w:val="00456CDF"/>
    <w:rsid w:val="00471A6A"/>
    <w:rsid w:val="00473AF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63D"/>
    <w:rsid w:val="004A0C85"/>
    <w:rsid w:val="004A0DBC"/>
    <w:rsid w:val="004A0FE0"/>
    <w:rsid w:val="004A1BBF"/>
    <w:rsid w:val="004A262F"/>
    <w:rsid w:val="004A3DED"/>
    <w:rsid w:val="004A7AE8"/>
    <w:rsid w:val="004B2366"/>
    <w:rsid w:val="004B36F7"/>
    <w:rsid w:val="004B4256"/>
    <w:rsid w:val="004B4455"/>
    <w:rsid w:val="004B4AB8"/>
    <w:rsid w:val="004B6ACC"/>
    <w:rsid w:val="004C1ECE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3C6"/>
    <w:rsid w:val="004D4F13"/>
    <w:rsid w:val="004D5EAF"/>
    <w:rsid w:val="004D6CB0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4827"/>
    <w:rsid w:val="00545EA3"/>
    <w:rsid w:val="005516D6"/>
    <w:rsid w:val="00551970"/>
    <w:rsid w:val="00553864"/>
    <w:rsid w:val="00555E81"/>
    <w:rsid w:val="00557849"/>
    <w:rsid w:val="005579CF"/>
    <w:rsid w:val="005600DA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233"/>
    <w:rsid w:val="005B2333"/>
    <w:rsid w:val="005B2889"/>
    <w:rsid w:val="005B2F01"/>
    <w:rsid w:val="005B3555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44F"/>
    <w:rsid w:val="005F1BCF"/>
    <w:rsid w:val="005F1C3E"/>
    <w:rsid w:val="005F1E78"/>
    <w:rsid w:val="005F3525"/>
    <w:rsid w:val="005F39CC"/>
    <w:rsid w:val="005F4213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A13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3C9C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117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9A1"/>
    <w:rsid w:val="00704B20"/>
    <w:rsid w:val="00704F0F"/>
    <w:rsid w:val="007059AF"/>
    <w:rsid w:val="00706321"/>
    <w:rsid w:val="0070763D"/>
    <w:rsid w:val="0071266F"/>
    <w:rsid w:val="0071455D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A95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A1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50AC"/>
    <w:rsid w:val="00787EDF"/>
    <w:rsid w:val="00791853"/>
    <w:rsid w:val="00795190"/>
    <w:rsid w:val="00796FDF"/>
    <w:rsid w:val="0079766F"/>
    <w:rsid w:val="007A6733"/>
    <w:rsid w:val="007A6B56"/>
    <w:rsid w:val="007A6FA5"/>
    <w:rsid w:val="007B038B"/>
    <w:rsid w:val="007B08EA"/>
    <w:rsid w:val="007B0B16"/>
    <w:rsid w:val="007B35ED"/>
    <w:rsid w:val="007B5F1C"/>
    <w:rsid w:val="007B66B9"/>
    <w:rsid w:val="007B6E96"/>
    <w:rsid w:val="007C36C2"/>
    <w:rsid w:val="007C52B0"/>
    <w:rsid w:val="007C7470"/>
    <w:rsid w:val="007D2419"/>
    <w:rsid w:val="007D2984"/>
    <w:rsid w:val="007D30A4"/>
    <w:rsid w:val="007D37B0"/>
    <w:rsid w:val="007D4705"/>
    <w:rsid w:val="007D6B1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2682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73AD3"/>
    <w:rsid w:val="00880050"/>
    <w:rsid w:val="00880244"/>
    <w:rsid w:val="00881C7E"/>
    <w:rsid w:val="00886F01"/>
    <w:rsid w:val="008871DD"/>
    <w:rsid w:val="00887298"/>
    <w:rsid w:val="008915FF"/>
    <w:rsid w:val="00891828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37C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53F2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25AF"/>
    <w:rsid w:val="00963A80"/>
    <w:rsid w:val="00963DC0"/>
    <w:rsid w:val="00964F54"/>
    <w:rsid w:val="009677FC"/>
    <w:rsid w:val="00972900"/>
    <w:rsid w:val="00972F97"/>
    <w:rsid w:val="00974045"/>
    <w:rsid w:val="0097441C"/>
    <w:rsid w:val="00974ADC"/>
    <w:rsid w:val="00975586"/>
    <w:rsid w:val="00976494"/>
    <w:rsid w:val="00977372"/>
    <w:rsid w:val="0098230A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2F9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150"/>
    <w:rsid w:val="00A8561B"/>
    <w:rsid w:val="00A8661E"/>
    <w:rsid w:val="00A871AE"/>
    <w:rsid w:val="00A90652"/>
    <w:rsid w:val="00A90CB0"/>
    <w:rsid w:val="00A93BA4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3B90"/>
    <w:rsid w:val="00AE4E2E"/>
    <w:rsid w:val="00AF2EB9"/>
    <w:rsid w:val="00AF4F3B"/>
    <w:rsid w:val="00AF588F"/>
    <w:rsid w:val="00AF6EFB"/>
    <w:rsid w:val="00AF7D56"/>
    <w:rsid w:val="00B01775"/>
    <w:rsid w:val="00B02327"/>
    <w:rsid w:val="00B03D0A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6C49"/>
    <w:rsid w:val="00B57BCA"/>
    <w:rsid w:val="00B605C0"/>
    <w:rsid w:val="00B619F6"/>
    <w:rsid w:val="00B62EB7"/>
    <w:rsid w:val="00B63B56"/>
    <w:rsid w:val="00B65385"/>
    <w:rsid w:val="00B66309"/>
    <w:rsid w:val="00B66A25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67E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20E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471F"/>
    <w:rsid w:val="00C06788"/>
    <w:rsid w:val="00C0759D"/>
    <w:rsid w:val="00C1035A"/>
    <w:rsid w:val="00C12193"/>
    <w:rsid w:val="00C15EA0"/>
    <w:rsid w:val="00C16E9E"/>
    <w:rsid w:val="00C2072C"/>
    <w:rsid w:val="00C211F2"/>
    <w:rsid w:val="00C216EE"/>
    <w:rsid w:val="00C21A1D"/>
    <w:rsid w:val="00C2254C"/>
    <w:rsid w:val="00C25E73"/>
    <w:rsid w:val="00C25F82"/>
    <w:rsid w:val="00C301CF"/>
    <w:rsid w:val="00C32CA2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3557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015B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1B1"/>
    <w:rsid w:val="00D245BA"/>
    <w:rsid w:val="00D24CC4"/>
    <w:rsid w:val="00D24FB0"/>
    <w:rsid w:val="00D27F36"/>
    <w:rsid w:val="00D31F57"/>
    <w:rsid w:val="00D323B8"/>
    <w:rsid w:val="00D33F5D"/>
    <w:rsid w:val="00D352A0"/>
    <w:rsid w:val="00D36B0B"/>
    <w:rsid w:val="00D4020C"/>
    <w:rsid w:val="00D40E74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959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86C3C"/>
    <w:rsid w:val="00D901B5"/>
    <w:rsid w:val="00D919D7"/>
    <w:rsid w:val="00D92292"/>
    <w:rsid w:val="00D92D24"/>
    <w:rsid w:val="00D93429"/>
    <w:rsid w:val="00D93F59"/>
    <w:rsid w:val="00D94021"/>
    <w:rsid w:val="00D95787"/>
    <w:rsid w:val="00D95D4E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2BD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56F1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46BFB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0E7D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2F"/>
    <w:rsid w:val="00EA13C6"/>
    <w:rsid w:val="00EA1E25"/>
    <w:rsid w:val="00EA2CC9"/>
    <w:rsid w:val="00EA4783"/>
    <w:rsid w:val="00EA4CC7"/>
    <w:rsid w:val="00EA59D9"/>
    <w:rsid w:val="00EA622B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5BF9"/>
    <w:rsid w:val="00F56C0F"/>
    <w:rsid w:val="00F61F85"/>
    <w:rsid w:val="00F62201"/>
    <w:rsid w:val="00F63564"/>
    <w:rsid w:val="00F643DA"/>
    <w:rsid w:val="00F645DD"/>
    <w:rsid w:val="00F65905"/>
    <w:rsid w:val="00F66CBC"/>
    <w:rsid w:val="00F7034F"/>
    <w:rsid w:val="00F72218"/>
    <w:rsid w:val="00F724BA"/>
    <w:rsid w:val="00F73485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001E"/>
    <w:rsid w:val="00FD1515"/>
    <w:rsid w:val="00FD2709"/>
    <w:rsid w:val="00FD2B9D"/>
    <w:rsid w:val="00FD34CA"/>
    <w:rsid w:val="00FD3906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F144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AE3B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3268B-5FBB-4B86-B955-F38CA01F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56</cp:revision>
  <cp:lastPrinted>2020-09-11T13:41:00Z</cp:lastPrinted>
  <dcterms:created xsi:type="dcterms:W3CDTF">2022-07-04T10:25:00Z</dcterms:created>
  <dcterms:modified xsi:type="dcterms:W3CDTF">2022-07-19T13:45:00Z</dcterms:modified>
</cp:coreProperties>
</file>